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67" w:rsidRPr="00EF5667" w:rsidRDefault="00EF5667" w:rsidP="00EF56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inherit" w:eastAsia="Times New Roman" w:hAnsi="inherit" w:cs="Courier New"/>
          <w:b/>
          <w:color w:val="202124"/>
          <w:sz w:val="42"/>
          <w:lang w:val="uk-UA" w:eastAsia="ru-RU"/>
        </w:rPr>
      </w:pPr>
      <w:r w:rsidRPr="00EF5667">
        <w:rPr>
          <w:rFonts w:ascii="inherit" w:eastAsia="Times New Roman" w:hAnsi="inherit" w:cs="Courier New"/>
          <w:b/>
          <w:color w:val="202124"/>
          <w:sz w:val="42"/>
          <w:lang w:val="uk-UA" w:eastAsia="ru-RU"/>
        </w:rPr>
        <w:t>Рекомендована технологія виготовлення.</w:t>
      </w:r>
    </w:p>
    <w:p w:rsidR="00EF5667" w:rsidRDefault="00EF5667" w:rsidP="00EF56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Times New Roman" w:hAnsi="inherit" w:cs="Courier New"/>
          <w:color w:val="202124"/>
          <w:sz w:val="24"/>
          <w:szCs w:val="24"/>
          <w:lang w:val="uk-UA" w:eastAsia="ru-RU"/>
        </w:rPr>
      </w:pPr>
      <w:r>
        <w:rPr>
          <w:rFonts w:ascii="inherit" w:eastAsia="Times New Roman" w:hAnsi="inherit" w:cs="Courier New"/>
          <w:color w:val="202124"/>
          <w:sz w:val="24"/>
          <w:szCs w:val="24"/>
          <w:lang w:val="uk-UA" w:eastAsia="ru-RU"/>
        </w:rPr>
        <w:t xml:space="preserve">      </w:t>
      </w:r>
      <w:r w:rsidRPr="00EF5667">
        <w:rPr>
          <w:rFonts w:ascii="inherit" w:eastAsia="Times New Roman" w:hAnsi="inherit" w:cs="Courier New"/>
          <w:color w:val="202124"/>
          <w:sz w:val="24"/>
          <w:szCs w:val="24"/>
          <w:lang w:val="uk-UA" w:eastAsia="ru-RU"/>
        </w:rPr>
        <w:t xml:space="preserve">При копченні використовуйте рекомендовані режими обробки. Майте на увазі, що якість виробів багато в чому залежить від типу деревини, що застосовується: найкращий ефект можна отримати при використанні фруктової тріски або суміші вільхи з фруктовими деревами. Не слід надмірно збільшувати тривалість копчення та щільність диму, інакше в результаті пересушування та дублення шкіри набуває </w:t>
      </w:r>
      <w:proofErr w:type="spellStart"/>
      <w:r w:rsidRPr="00EF5667">
        <w:rPr>
          <w:rFonts w:ascii="inherit" w:eastAsia="Times New Roman" w:hAnsi="inherit" w:cs="Courier New"/>
          <w:color w:val="202124"/>
          <w:sz w:val="24"/>
          <w:szCs w:val="24"/>
          <w:lang w:val="uk-UA" w:eastAsia="ru-RU"/>
        </w:rPr>
        <w:t>гумоподібної</w:t>
      </w:r>
      <w:proofErr w:type="spellEnd"/>
      <w:r w:rsidRPr="00EF5667">
        <w:rPr>
          <w:rFonts w:ascii="inherit" w:eastAsia="Times New Roman" w:hAnsi="inherit" w:cs="Courier New"/>
          <w:color w:val="202124"/>
          <w:sz w:val="24"/>
          <w:szCs w:val="24"/>
          <w:lang w:val="uk-UA" w:eastAsia="ru-RU"/>
        </w:rPr>
        <w:t xml:space="preserve"> консистенції та характерного запаху та смаку. Звертаємо вашу увагу на те, що отримання бажаних для вас якісних характеристик готового продукту досягається практичними навичками.</w:t>
      </w:r>
    </w:p>
    <w:p w:rsidR="00EF5667" w:rsidRDefault="00EF5667" w:rsidP="00EF56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Times New Roman" w:hAnsi="inherit" w:cs="Courier New"/>
          <w:color w:val="202124"/>
          <w:sz w:val="24"/>
          <w:szCs w:val="24"/>
          <w:lang w:val="uk-UA" w:eastAsia="ru-RU"/>
        </w:rPr>
      </w:pPr>
    </w:p>
    <w:p w:rsidR="00EF5667" w:rsidRPr="00EF5667" w:rsidRDefault="00EF5667" w:rsidP="00EF5667">
      <w:pPr>
        <w:pStyle w:val="HTML"/>
        <w:shd w:val="clear" w:color="auto" w:fill="F8F9FA"/>
        <w:spacing w:line="360" w:lineRule="auto"/>
        <w:rPr>
          <w:rStyle w:val="y2iqfc"/>
          <w:rFonts w:ascii="inherit" w:hAnsi="inherit"/>
          <w:b/>
          <w:color w:val="202124"/>
          <w:sz w:val="28"/>
          <w:szCs w:val="28"/>
          <w:lang w:val="uk-UA"/>
        </w:rPr>
      </w:pPr>
      <w:r w:rsidRPr="00EF5667">
        <w:rPr>
          <w:rStyle w:val="y2iqfc"/>
          <w:rFonts w:ascii="inherit" w:hAnsi="inherit"/>
          <w:b/>
          <w:color w:val="202124"/>
          <w:sz w:val="28"/>
          <w:szCs w:val="28"/>
          <w:lang w:val="uk-UA"/>
        </w:rPr>
        <w:t>Підготовка апарату для копчення.</w:t>
      </w:r>
    </w:p>
    <w:p w:rsidR="00EF5667" w:rsidRPr="00EF5667" w:rsidRDefault="00EF5667" w:rsidP="00EF5667">
      <w:pPr>
        <w:pStyle w:val="HTML"/>
        <w:numPr>
          <w:ilvl w:val="0"/>
          <w:numId w:val="1"/>
        </w:numPr>
        <w:shd w:val="clear" w:color="auto" w:fill="F8F9FA"/>
        <w:spacing w:line="276" w:lineRule="auto"/>
        <w:rPr>
          <w:rStyle w:val="y2iqfc"/>
          <w:rFonts w:ascii="inherit" w:hAnsi="inherit"/>
          <w:color w:val="202124"/>
          <w:sz w:val="24"/>
          <w:szCs w:val="24"/>
          <w:lang w:val="uk-UA"/>
        </w:rPr>
      </w:pPr>
      <w:r w:rsidRPr="00EF5667">
        <w:rPr>
          <w:rStyle w:val="y2iqfc"/>
          <w:rFonts w:ascii="inherit" w:hAnsi="inherit"/>
          <w:color w:val="202124"/>
          <w:sz w:val="24"/>
          <w:szCs w:val="24"/>
          <w:lang w:val="uk-UA"/>
        </w:rPr>
        <w:t>Якщо у вас нова коптильня, то насамперед її потрібно прокоптити в холосту, без завантаження продуктів, якщо раніше користувалися коптильнею, її потрібно ретельно вимити і висушити.</w:t>
      </w:r>
    </w:p>
    <w:p w:rsidR="00EF5667" w:rsidRPr="00EF5667" w:rsidRDefault="00EF5667" w:rsidP="00EF5667">
      <w:pPr>
        <w:pStyle w:val="HTML"/>
        <w:numPr>
          <w:ilvl w:val="0"/>
          <w:numId w:val="1"/>
        </w:numPr>
        <w:shd w:val="clear" w:color="auto" w:fill="F8F9FA"/>
        <w:spacing w:line="276" w:lineRule="auto"/>
        <w:rPr>
          <w:rStyle w:val="y2iqfc"/>
          <w:rFonts w:ascii="inherit" w:hAnsi="inherit"/>
          <w:color w:val="202124"/>
          <w:sz w:val="24"/>
          <w:szCs w:val="24"/>
          <w:lang w:val="uk-UA"/>
        </w:rPr>
      </w:pPr>
      <w:r w:rsidRPr="00EF5667">
        <w:rPr>
          <w:rStyle w:val="y2iqfc"/>
          <w:rFonts w:ascii="inherit" w:hAnsi="inherit"/>
          <w:color w:val="202124"/>
          <w:sz w:val="24"/>
          <w:szCs w:val="24"/>
          <w:lang w:val="uk-UA"/>
        </w:rPr>
        <w:t>Далі засипте тріску на дно коптильні, щоб вона покривала все дно тонким шаром.</w:t>
      </w:r>
    </w:p>
    <w:p w:rsidR="00EF5667" w:rsidRDefault="00EF5667" w:rsidP="00EF5667">
      <w:pPr>
        <w:pStyle w:val="HTML"/>
        <w:numPr>
          <w:ilvl w:val="0"/>
          <w:numId w:val="1"/>
        </w:numPr>
        <w:shd w:val="clear" w:color="auto" w:fill="F8F9FA"/>
        <w:spacing w:line="276" w:lineRule="auto"/>
        <w:rPr>
          <w:rStyle w:val="y2iqfc"/>
          <w:rFonts w:ascii="inherit" w:hAnsi="inherit"/>
          <w:color w:val="202124"/>
          <w:sz w:val="24"/>
          <w:szCs w:val="24"/>
          <w:lang w:val="uk-UA"/>
        </w:rPr>
      </w:pPr>
      <w:r w:rsidRPr="00EF5667">
        <w:rPr>
          <w:rStyle w:val="y2iqfc"/>
          <w:rFonts w:ascii="inherit" w:hAnsi="inherit"/>
          <w:color w:val="202124"/>
          <w:sz w:val="24"/>
          <w:szCs w:val="24"/>
          <w:lang w:val="uk-UA"/>
        </w:rPr>
        <w:t xml:space="preserve">Встановіть піддон для стікання жиру, завантажте продукти на ґрати, закрийте кришку та залийте водою </w:t>
      </w:r>
      <w:proofErr w:type="spellStart"/>
      <w:r w:rsidRPr="00EF5667">
        <w:rPr>
          <w:rStyle w:val="y2iqfc"/>
          <w:rFonts w:ascii="inherit" w:hAnsi="inherit"/>
          <w:color w:val="202124"/>
          <w:sz w:val="24"/>
          <w:szCs w:val="24"/>
          <w:lang w:val="uk-UA"/>
        </w:rPr>
        <w:t>гідрозамок.</w:t>
      </w:r>
      <w:proofErr w:type="spellEnd"/>
    </w:p>
    <w:p w:rsidR="00EF5667" w:rsidRDefault="00EF5667" w:rsidP="00EF5667">
      <w:pPr>
        <w:pStyle w:val="HTML"/>
        <w:numPr>
          <w:ilvl w:val="0"/>
          <w:numId w:val="1"/>
        </w:numPr>
        <w:shd w:val="clear" w:color="auto" w:fill="F8F9FA"/>
        <w:spacing w:line="276" w:lineRule="auto"/>
        <w:rPr>
          <w:rStyle w:val="y2iqfc"/>
          <w:rFonts w:ascii="inherit" w:hAnsi="inherit"/>
          <w:color w:val="202124"/>
          <w:sz w:val="24"/>
          <w:szCs w:val="24"/>
          <w:lang w:val="uk-UA"/>
        </w:rPr>
      </w:pPr>
      <w:r w:rsidRPr="00EF5667">
        <w:rPr>
          <w:rStyle w:val="y2iqfc"/>
          <w:rFonts w:ascii="inherit" w:hAnsi="inherit"/>
          <w:color w:val="202124"/>
          <w:sz w:val="24"/>
          <w:szCs w:val="24"/>
          <w:lang w:val="uk-UA"/>
        </w:rPr>
        <w:t>Залежно від моделі встановіть коптильню на джерело тепла (вугілля, газова плита, електроплита).</w:t>
      </w:r>
    </w:p>
    <w:p w:rsidR="00EF5667" w:rsidRDefault="00EF5667" w:rsidP="00EF5667">
      <w:pPr>
        <w:pStyle w:val="HTML"/>
        <w:shd w:val="clear" w:color="auto" w:fill="F8F9FA"/>
        <w:spacing w:line="276" w:lineRule="auto"/>
        <w:rPr>
          <w:rStyle w:val="y2iqfc"/>
          <w:rFonts w:ascii="inherit" w:hAnsi="inherit"/>
          <w:color w:val="202124"/>
          <w:sz w:val="24"/>
          <w:szCs w:val="24"/>
          <w:lang w:val="uk-UA"/>
        </w:rPr>
      </w:pPr>
    </w:p>
    <w:p w:rsidR="00EF5667" w:rsidRPr="00EF5667" w:rsidRDefault="00EF5667" w:rsidP="00EF5667">
      <w:pPr>
        <w:pStyle w:val="HTML"/>
        <w:shd w:val="clear" w:color="auto" w:fill="F8F9FA"/>
        <w:spacing w:line="360" w:lineRule="auto"/>
        <w:rPr>
          <w:rStyle w:val="y2iqfc"/>
          <w:rFonts w:ascii="inherit" w:hAnsi="inherit"/>
          <w:b/>
          <w:color w:val="202124"/>
          <w:sz w:val="28"/>
          <w:szCs w:val="28"/>
          <w:lang w:val="uk-UA"/>
        </w:rPr>
      </w:pPr>
      <w:r w:rsidRPr="00EF5667">
        <w:rPr>
          <w:rStyle w:val="y2iqfc"/>
          <w:rFonts w:ascii="inherit" w:hAnsi="inherit"/>
          <w:b/>
          <w:color w:val="202124"/>
          <w:sz w:val="28"/>
          <w:szCs w:val="28"/>
          <w:lang w:val="uk-UA"/>
        </w:rPr>
        <w:t>Підготовка продуктів для копчення.</w:t>
      </w:r>
    </w:p>
    <w:p w:rsidR="00EF5667" w:rsidRPr="00EF5667" w:rsidRDefault="00EF5667" w:rsidP="00EF5667">
      <w:pPr>
        <w:pStyle w:val="HTML"/>
        <w:numPr>
          <w:ilvl w:val="0"/>
          <w:numId w:val="2"/>
        </w:numPr>
        <w:shd w:val="clear" w:color="auto" w:fill="F8F9FA"/>
        <w:spacing w:line="276" w:lineRule="auto"/>
        <w:rPr>
          <w:rStyle w:val="y2iqfc"/>
          <w:rFonts w:ascii="inherit" w:hAnsi="inherit"/>
          <w:color w:val="202124"/>
          <w:sz w:val="24"/>
          <w:szCs w:val="24"/>
        </w:rPr>
      </w:pPr>
      <w:r w:rsidRPr="00EF5667">
        <w:rPr>
          <w:rStyle w:val="y2iqfc"/>
          <w:rFonts w:ascii="inherit" w:hAnsi="inherit"/>
          <w:b/>
          <w:i/>
          <w:color w:val="202124"/>
          <w:sz w:val="24"/>
          <w:szCs w:val="24"/>
          <w:lang w:val="uk-UA"/>
        </w:rPr>
        <w:t>Підготовка риби</w:t>
      </w:r>
      <w:r w:rsidRPr="00EF5667">
        <w:rPr>
          <w:rStyle w:val="y2iqfc"/>
          <w:rFonts w:ascii="inherit" w:hAnsi="inherit"/>
          <w:color w:val="202124"/>
          <w:sz w:val="24"/>
          <w:szCs w:val="24"/>
          <w:lang w:val="uk-UA"/>
        </w:rPr>
        <w:t>. Свіжу рибу потрошать, обезголовлюють, якщо це необхідно, ретельно промивають у проточній воді з температурою не вище 15°C для видалення слизу, крові та інших забруднень і сортують за розмірами. Підготовлену рибу укладають у ємність щільними рядами, що взаємно перехрещуються, і пересипають пряністю. Витрата пряної суміші становить 30 г на 1 кг риби. Або заливають маринадом і витримують від 3 до 8 годин.</w:t>
      </w:r>
    </w:p>
    <w:p w:rsidR="00EF5667" w:rsidRPr="00EF5667" w:rsidRDefault="00EF5667" w:rsidP="00EF5667">
      <w:pPr>
        <w:pStyle w:val="HTML"/>
        <w:numPr>
          <w:ilvl w:val="0"/>
          <w:numId w:val="2"/>
        </w:numPr>
        <w:shd w:val="clear" w:color="auto" w:fill="F8F9FA"/>
        <w:spacing w:line="276" w:lineRule="auto"/>
        <w:rPr>
          <w:rFonts w:ascii="inherit" w:hAnsi="inherit"/>
          <w:color w:val="202124"/>
          <w:sz w:val="24"/>
          <w:szCs w:val="24"/>
        </w:rPr>
      </w:pPr>
      <w:r w:rsidRPr="00EF5667">
        <w:rPr>
          <w:rStyle w:val="y2iqfc"/>
          <w:rFonts w:ascii="inherit" w:hAnsi="inherit"/>
          <w:b/>
          <w:i/>
          <w:color w:val="202124"/>
          <w:sz w:val="24"/>
          <w:szCs w:val="24"/>
          <w:lang w:val="uk-UA"/>
        </w:rPr>
        <w:t>Підготовка м'яса.</w:t>
      </w:r>
      <w:r w:rsidRPr="00EF5667">
        <w:rPr>
          <w:rStyle w:val="y2iqfc"/>
          <w:rFonts w:ascii="inherit" w:hAnsi="inherit"/>
          <w:color w:val="202124"/>
          <w:sz w:val="24"/>
          <w:szCs w:val="24"/>
          <w:lang w:val="uk-UA"/>
        </w:rPr>
        <w:t xml:space="preserve"> Охолоджене м'ясо та птицю очищають від забруднень, видаляють неїстівні частини та частини, що мають знижену харчову цінність. М'ясо для звільнення від забруднень промивають. Курку промивають зсередини та зовні, після чого дають стекти воді. Продукту надають розмір, форму та стан, відповідні виду кулінарного виробу, для якого продукт призначається. Підготовлене м'ясо укладають у ємність засипають прянощами або маринадом і ставлять у холодне місце. Витримують від 24 до 48 годин, залежно від маси продукту. Витрата пряної суміші становить 30 г на 1 кг м'яса</w:t>
      </w:r>
    </w:p>
    <w:p w:rsidR="00EF5667" w:rsidRPr="00EF5667" w:rsidRDefault="00EF5667" w:rsidP="00EF5667">
      <w:pPr>
        <w:pStyle w:val="HTML"/>
        <w:shd w:val="clear" w:color="auto" w:fill="F8F9FA"/>
        <w:spacing w:line="276" w:lineRule="auto"/>
        <w:rPr>
          <w:rFonts w:ascii="inherit" w:hAnsi="inherit"/>
          <w:color w:val="202124"/>
          <w:sz w:val="24"/>
          <w:szCs w:val="24"/>
        </w:rPr>
      </w:pPr>
    </w:p>
    <w:p w:rsidR="00EF5667" w:rsidRPr="00EF5667" w:rsidRDefault="00EF5667" w:rsidP="00EF5667">
      <w:pPr>
        <w:pStyle w:val="HTML"/>
        <w:shd w:val="clear" w:color="auto" w:fill="F8F9FA"/>
        <w:spacing w:line="360" w:lineRule="auto"/>
        <w:rPr>
          <w:rStyle w:val="y2iqfc"/>
          <w:rFonts w:ascii="inherit" w:hAnsi="inherit"/>
          <w:b/>
          <w:color w:val="202124"/>
          <w:sz w:val="28"/>
          <w:szCs w:val="28"/>
          <w:lang w:val="uk-UA"/>
        </w:rPr>
      </w:pPr>
      <w:r w:rsidRPr="00EF5667">
        <w:rPr>
          <w:rStyle w:val="y2iqfc"/>
          <w:rFonts w:ascii="inherit" w:hAnsi="inherit"/>
          <w:b/>
          <w:color w:val="202124"/>
          <w:sz w:val="28"/>
          <w:szCs w:val="28"/>
          <w:lang w:val="uk-UA"/>
        </w:rPr>
        <w:t>Підготовка тріски.</w:t>
      </w:r>
    </w:p>
    <w:p w:rsidR="00AF247C" w:rsidRDefault="00EF5667" w:rsidP="000C1544">
      <w:pPr>
        <w:pStyle w:val="HTML"/>
        <w:shd w:val="clear" w:color="auto" w:fill="F8F9FA"/>
        <w:spacing w:line="276" w:lineRule="auto"/>
        <w:rPr>
          <w:rFonts w:ascii="inherit" w:hAnsi="inherit"/>
          <w:color w:val="202124"/>
          <w:sz w:val="24"/>
          <w:szCs w:val="24"/>
          <w:lang w:val="uk-UA"/>
        </w:rPr>
      </w:pPr>
      <w:r>
        <w:rPr>
          <w:rStyle w:val="y2iqfc"/>
          <w:rFonts w:ascii="inherit" w:hAnsi="inherit"/>
          <w:color w:val="202124"/>
          <w:sz w:val="24"/>
          <w:szCs w:val="24"/>
          <w:lang w:val="uk-UA"/>
        </w:rPr>
        <w:t xml:space="preserve">     </w:t>
      </w:r>
      <w:r w:rsidRPr="00EF5667">
        <w:rPr>
          <w:rStyle w:val="y2iqfc"/>
          <w:rFonts w:ascii="inherit" w:hAnsi="inherit"/>
          <w:color w:val="202124"/>
          <w:sz w:val="24"/>
          <w:szCs w:val="24"/>
          <w:lang w:val="uk-UA"/>
        </w:rPr>
        <w:t xml:space="preserve">Для копчення продуктів використовують тріску листяних та фруктових дерев. Для рівномірного утворення диму тріску краще змішувати, тобто робити </w:t>
      </w:r>
      <w:proofErr w:type="spellStart"/>
      <w:r w:rsidRPr="00EF5667">
        <w:rPr>
          <w:rStyle w:val="y2iqfc"/>
          <w:rFonts w:ascii="inherit" w:hAnsi="inherit"/>
          <w:color w:val="202124"/>
          <w:sz w:val="24"/>
          <w:szCs w:val="24"/>
          <w:lang w:val="uk-UA"/>
        </w:rPr>
        <w:t>мікс</w:t>
      </w:r>
      <w:proofErr w:type="spellEnd"/>
      <w:r w:rsidRPr="00EF5667">
        <w:rPr>
          <w:rStyle w:val="y2iqfc"/>
          <w:rFonts w:ascii="inherit" w:hAnsi="inherit"/>
          <w:color w:val="202124"/>
          <w:sz w:val="24"/>
          <w:szCs w:val="24"/>
          <w:lang w:val="uk-UA"/>
        </w:rPr>
        <w:t xml:space="preserve">: 1 частина вологої тріски і 1 частина сухої. </w:t>
      </w:r>
      <w:proofErr w:type="spellStart"/>
      <w:r w:rsidRPr="00EF5667">
        <w:rPr>
          <w:rStyle w:val="y2iqfc"/>
          <w:rFonts w:ascii="inherit" w:hAnsi="inherit"/>
          <w:color w:val="202124"/>
          <w:sz w:val="24"/>
          <w:szCs w:val="24"/>
          <w:lang w:val="uk-UA"/>
        </w:rPr>
        <w:t>Мікси</w:t>
      </w:r>
      <w:proofErr w:type="spellEnd"/>
      <w:r w:rsidRPr="00EF5667">
        <w:rPr>
          <w:rStyle w:val="y2iqfc"/>
          <w:rFonts w:ascii="inherit" w:hAnsi="inherit"/>
          <w:color w:val="202124"/>
          <w:sz w:val="24"/>
          <w:szCs w:val="24"/>
          <w:lang w:val="uk-UA"/>
        </w:rPr>
        <w:t xml:space="preserve">, як правильно, використовують при тривалості копчення (50 і більше хвилин). Пропорції вологої та сухої тріски в </w:t>
      </w:r>
      <w:proofErr w:type="spellStart"/>
      <w:r w:rsidRPr="00EF5667">
        <w:rPr>
          <w:rStyle w:val="y2iqfc"/>
          <w:rFonts w:ascii="inherit" w:hAnsi="inherit"/>
          <w:color w:val="202124"/>
          <w:sz w:val="24"/>
          <w:szCs w:val="24"/>
          <w:lang w:val="uk-UA"/>
        </w:rPr>
        <w:t>міксі</w:t>
      </w:r>
      <w:proofErr w:type="spellEnd"/>
      <w:r w:rsidRPr="00EF5667">
        <w:rPr>
          <w:rStyle w:val="y2iqfc"/>
          <w:rFonts w:ascii="inherit" w:hAnsi="inherit"/>
          <w:color w:val="202124"/>
          <w:sz w:val="24"/>
          <w:szCs w:val="24"/>
          <w:lang w:val="uk-UA"/>
        </w:rPr>
        <w:t xml:space="preserve"> залежить від часу копчення продукту (чим більше часу копчення, то співвідношення вологої тріски в </w:t>
      </w:r>
      <w:proofErr w:type="spellStart"/>
      <w:r w:rsidRPr="00EF5667">
        <w:rPr>
          <w:rStyle w:val="y2iqfc"/>
          <w:rFonts w:ascii="inherit" w:hAnsi="inherit"/>
          <w:color w:val="202124"/>
          <w:sz w:val="24"/>
          <w:szCs w:val="24"/>
          <w:lang w:val="uk-UA"/>
        </w:rPr>
        <w:t>міксі</w:t>
      </w:r>
      <w:proofErr w:type="spellEnd"/>
      <w:r w:rsidRPr="00EF5667">
        <w:rPr>
          <w:rStyle w:val="y2iqfc"/>
          <w:rFonts w:ascii="inherit" w:hAnsi="inherit"/>
          <w:color w:val="202124"/>
          <w:sz w:val="24"/>
          <w:szCs w:val="24"/>
          <w:lang w:val="uk-UA"/>
        </w:rPr>
        <w:t xml:space="preserve">); залежить продукт, який піддається копченню (якщо готується продукт, який необхідно підсушити під час копчення, то співвідношення вологої тріски в </w:t>
      </w:r>
      <w:proofErr w:type="spellStart"/>
      <w:r w:rsidRPr="00EF5667">
        <w:rPr>
          <w:rStyle w:val="y2iqfc"/>
          <w:rFonts w:ascii="inherit" w:hAnsi="inherit"/>
          <w:color w:val="202124"/>
          <w:sz w:val="24"/>
          <w:szCs w:val="24"/>
          <w:lang w:val="uk-UA"/>
        </w:rPr>
        <w:t>міксі</w:t>
      </w:r>
      <w:proofErr w:type="spellEnd"/>
      <w:r w:rsidRPr="00EF5667">
        <w:rPr>
          <w:rStyle w:val="y2iqfc"/>
          <w:rFonts w:ascii="inherit" w:hAnsi="inherit"/>
          <w:color w:val="202124"/>
          <w:sz w:val="24"/>
          <w:szCs w:val="24"/>
          <w:lang w:val="uk-UA"/>
        </w:rPr>
        <w:t xml:space="preserve"> менше).</w:t>
      </w:r>
    </w:p>
    <w:p w:rsidR="000C1544" w:rsidRPr="000C1544" w:rsidRDefault="000C1544" w:rsidP="000C1544">
      <w:pPr>
        <w:pStyle w:val="HTML"/>
        <w:shd w:val="clear" w:color="auto" w:fill="F8F9FA"/>
        <w:spacing w:line="276" w:lineRule="auto"/>
        <w:rPr>
          <w:rFonts w:ascii="inherit" w:hAnsi="inherit"/>
          <w:color w:val="202124"/>
          <w:sz w:val="24"/>
          <w:szCs w:val="24"/>
          <w:lang w:val="uk-UA"/>
        </w:rPr>
      </w:pPr>
    </w:p>
    <w:p w:rsidR="00EF5667" w:rsidRPr="00EF5667" w:rsidRDefault="00EF5667" w:rsidP="00EF56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Times New Roman" w:hAnsi="inherit" w:cs="Courier New"/>
          <w:color w:val="202124"/>
          <w:sz w:val="24"/>
          <w:szCs w:val="24"/>
          <w:lang w:eastAsia="ru-RU"/>
        </w:rPr>
      </w:pPr>
    </w:p>
    <w:p w:rsidR="00AF247C" w:rsidRPr="00BD08CD" w:rsidRDefault="00AF247C" w:rsidP="00AF247C">
      <w:pPr>
        <w:pStyle w:val="HTML"/>
        <w:shd w:val="clear" w:color="auto" w:fill="F8F9FA"/>
        <w:spacing w:line="540" w:lineRule="atLeast"/>
        <w:ind w:left="1494"/>
        <w:rPr>
          <w:rFonts w:ascii="inherit" w:hAnsi="inherit"/>
          <w:b/>
          <w:color w:val="202124"/>
          <w:sz w:val="28"/>
          <w:szCs w:val="28"/>
        </w:rPr>
      </w:pPr>
      <w:r w:rsidRPr="00BD08CD">
        <w:rPr>
          <w:rStyle w:val="y2iqfc"/>
          <w:rFonts w:ascii="Times New Roman" w:hAnsi="Times New Roman" w:cs="Times New Roman"/>
          <w:b/>
          <w:color w:val="202124"/>
          <w:sz w:val="28"/>
          <w:szCs w:val="28"/>
          <w:lang w:val="uk-UA"/>
        </w:rPr>
        <w:lastRenderedPageBreak/>
        <w:t>⮚</w:t>
      </w:r>
      <w:r w:rsidRPr="00BD08CD">
        <w:rPr>
          <w:rStyle w:val="y2iqfc"/>
          <w:rFonts w:ascii="inherit" w:hAnsi="inherit"/>
          <w:b/>
          <w:color w:val="202124"/>
          <w:sz w:val="28"/>
          <w:szCs w:val="28"/>
          <w:lang w:val="uk-UA"/>
        </w:rPr>
        <w:t xml:space="preserve"> Копчене сало</w:t>
      </w:r>
    </w:p>
    <w:p w:rsidR="00AF247C" w:rsidRDefault="00AF247C" w:rsidP="00AF247C">
      <w:pPr>
        <w:pStyle w:val="normal"/>
        <w:pBdr>
          <w:top w:val="nil"/>
          <w:left w:val="nil"/>
          <w:bottom w:val="nil"/>
          <w:right w:val="nil"/>
          <w:between w:val="nil"/>
        </w:pBdr>
        <w:spacing w:after="0"/>
        <w:rPr>
          <w:b/>
          <w:color w:val="000000"/>
          <w:sz w:val="24"/>
          <w:szCs w:val="24"/>
          <w:u w:val="single"/>
        </w:rPr>
      </w:pPr>
      <w:r>
        <w:rPr>
          <w:noProof/>
        </w:rPr>
        <w:drawing>
          <wp:anchor distT="0" distB="0" distL="114300" distR="114300" simplePos="0" relativeHeight="251659264" behindDoc="0" locked="0" layoutInCell="1" allowOverlap="1">
            <wp:simplePos x="0" y="0"/>
            <wp:positionH relativeFrom="column">
              <wp:posOffset>3219450</wp:posOffset>
            </wp:positionH>
            <wp:positionV relativeFrom="paragraph">
              <wp:posOffset>29844</wp:posOffset>
            </wp:positionV>
            <wp:extent cx="3476625" cy="1955165"/>
            <wp:effectExtent l="0" t="0" r="0" b="0"/>
            <wp:wrapSquare wrapText="bothSides" distT="0" distB="0" distL="114300" distR="114300"/>
            <wp:docPr id="1" name="image1.png" descr="unnamed.jpg"/>
            <wp:cNvGraphicFramePr/>
            <a:graphic xmlns:a="http://schemas.openxmlformats.org/drawingml/2006/main">
              <a:graphicData uri="http://schemas.openxmlformats.org/drawingml/2006/picture">
                <pic:pic xmlns:pic="http://schemas.openxmlformats.org/drawingml/2006/picture">
                  <pic:nvPicPr>
                    <pic:cNvPr id="0" name="image1.png" descr="unnamed.jpg"/>
                    <pic:cNvPicPr preferRelativeResize="0"/>
                  </pic:nvPicPr>
                  <pic:blipFill>
                    <a:blip r:embed="rId5" cstate="print"/>
                    <a:srcRect/>
                    <a:stretch>
                      <a:fillRect/>
                    </a:stretch>
                  </pic:blipFill>
                  <pic:spPr>
                    <a:xfrm>
                      <a:off x="0" y="0"/>
                      <a:ext cx="3476625" cy="1955165"/>
                    </a:xfrm>
                    <a:prstGeom prst="rect">
                      <a:avLst/>
                    </a:prstGeom>
                    <a:ln/>
                  </pic:spPr>
                </pic:pic>
              </a:graphicData>
            </a:graphic>
          </wp:anchor>
        </w:drawing>
      </w:r>
    </w:p>
    <w:p w:rsidR="00AF247C" w:rsidRDefault="00AF247C" w:rsidP="00AF247C">
      <w:pPr>
        <w:pStyle w:val="normal"/>
        <w:spacing w:after="0"/>
        <w:jc w:val="center"/>
        <w:rPr>
          <w:b/>
          <w:color w:val="000000"/>
          <w:sz w:val="24"/>
          <w:szCs w:val="24"/>
          <w:u w:val="single"/>
        </w:rPr>
      </w:pPr>
    </w:p>
    <w:p w:rsidR="00AF247C" w:rsidRPr="00BD08CD" w:rsidRDefault="00AF247C" w:rsidP="000C1544">
      <w:pPr>
        <w:pStyle w:val="HTML"/>
        <w:shd w:val="clear" w:color="auto" w:fill="F8F9FA"/>
        <w:spacing w:line="276" w:lineRule="auto"/>
        <w:rPr>
          <w:rFonts w:ascii="inherit" w:hAnsi="inherit"/>
          <w:color w:val="202124"/>
          <w:sz w:val="24"/>
          <w:szCs w:val="24"/>
        </w:rPr>
      </w:pPr>
      <w:r w:rsidRPr="000C1544">
        <w:rPr>
          <w:rStyle w:val="y2iqfc"/>
          <w:rFonts w:ascii="inherit" w:hAnsi="inherit"/>
          <w:b/>
          <w:color w:val="202124"/>
          <w:sz w:val="24"/>
          <w:szCs w:val="24"/>
          <w:lang w:val="uk-UA"/>
        </w:rPr>
        <w:t>Інгр</w:t>
      </w:r>
      <w:r w:rsidR="00BD08CD" w:rsidRPr="000C1544">
        <w:rPr>
          <w:rStyle w:val="y2iqfc"/>
          <w:rFonts w:ascii="inherit" w:hAnsi="inherit"/>
          <w:b/>
          <w:color w:val="202124"/>
          <w:sz w:val="24"/>
          <w:szCs w:val="24"/>
          <w:lang w:val="uk-UA"/>
        </w:rPr>
        <w:t>едієнт:</w:t>
      </w:r>
      <w:r w:rsidR="00BD08CD">
        <w:rPr>
          <w:rStyle w:val="y2iqfc"/>
          <w:rFonts w:ascii="inherit" w:hAnsi="inherit"/>
          <w:color w:val="202124"/>
          <w:sz w:val="24"/>
          <w:szCs w:val="24"/>
          <w:lang w:val="uk-UA"/>
        </w:rPr>
        <w:t xml:space="preserve"> Сало, сіль великого </w:t>
      </w:r>
      <w:proofErr w:type="spellStart"/>
      <w:r w:rsidR="00BD08CD">
        <w:rPr>
          <w:rStyle w:val="y2iqfc"/>
          <w:rFonts w:ascii="inherit" w:hAnsi="inherit"/>
          <w:color w:val="202124"/>
          <w:sz w:val="24"/>
          <w:szCs w:val="24"/>
          <w:lang w:val="uk-UA"/>
        </w:rPr>
        <w:t>помо</w:t>
      </w:r>
      <w:r w:rsidRPr="00BD08CD">
        <w:rPr>
          <w:rStyle w:val="y2iqfc"/>
          <w:rFonts w:ascii="inherit" w:hAnsi="inherit"/>
          <w:color w:val="202124"/>
          <w:sz w:val="24"/>
          <w:szCs w:val="24"/>
          <w:lang w:val="uk-UA"/>
        </w:rPr>
        <w:t>лу</w:t>
      </w:r>
      <w:proofErr w:type="spellEnd"/>
      <w:r w:rsidRPr="00BD08CD">
        <w:rPr>
          <w:rStyle w:val="y2iqfc"/>
          <w:rFonts w:ascii="inherit" w:hAnsi="inherit"/>
          <w:color w:val="202124"/>
          <w:sz w:val="24"/>
          <w:szCs w:val="24"/>
          <w:lang w:val="uk-UA"/>
        </w:rPr>
        <w:t xml:space="preserve">, чорний перець, лавровий лист, суміш спецій, часник </w:t>
      </w:r>
      <w:r w:rsidR="00BD08CD">
        <w:rPr>
          <w:rStyle w:val="y2iqfc"/>
          <w:rFonts w:ascii="inherit" w:hAnsi="inherit"/>
          <w:color w:val="202124"/>
          <w:sz w:val="24"/>
          <w:szCs w:val="24"/>
          <w:lang w:val="uk-UA"/>
        </w:rPr>
        <w:t>.</w:t>
      </w:r>
    </w:p>
    <w:p w:rsidR="00AF247C" w:rsidRDefault="00AF247C" w:rsidP="00AF247C">
      <w:pPr>
        <w:pStyle w:val="normal"/>
        <w:spacing w:after="0"/>
        <w:jc w:val="both"/>
        <w:rPr>
          <w:color w:val="000000"/>
          <w:sz w:val="24"/>
          <w:szCs w:val="24"/>
        </w:rPr>
      </w:pPr>
    </w:p>
    <w:p w:rsidR="00BD08CD" w:rsidRPr="00BD08CD" w:rsidRDefault="00BD08CD" w:rsidP="000C1544">
      <w:pPr>
        <w:pStyle w:val="HTML"/>
        <w:shd w:val="clear" w:color="auto" w:fill="F8F9FA"/>
        <w:spacing w:line="276" w:lineRule="auto"/>
        <w:rPr>
          <w:rFonts w:ascii="inherit" w:hAnsi="inherit"/>
          <w:color w:val="202124"/>
          <w:sz w:val="24"/>
          <w:szCs w:val="24"/>
        </w:rPr>
      </w:pPr>
      <w:r w:rsidRPr="000C1544">
        <w:rPr>
          <w:rStyle w:val="y2iqfc"/>
          <w:rFonts w:ascii="inherit" w:hAnsi="inherit"/>
          <w:b/>
          <w:color w:val="202124"/>
          <w:sz w:val="24"/>
          <w:szCs w:val="24"/>
          <w:lang w:val="uk-UA"/>
        </w:rPr>
        <w:t>Спосіб приготування:</w:t>
      </w:r>
      <w:r w:rsidRPr="00BD08CD">
        <w:rPr>
          <w:rStyle w:val="y2iqfc"/>
          <w:rFonts w:ascii="inherit" w:hAnsi="inherit"/>
          <w:color w:val="202124"/>
          <w:sz w:val="24"/>
          <w:szCs w:val="24"/>
          <w:lang w:val="uk-UA"/>
        </w:rPr>
        <w:t xml:space="preserve"> Для засолювання сало розрізаємо на шматки шириною 10 см, товщина сала повинна бути більше 2,5 см, довжина може бути будь-якою залежно від розміру коптильні. Натираємо сало з усіх боків сумішшю солі з перцем.</w:t>
      </w:r>
    </w:p>
    <w:p w:rsidR="00BD08CD" w:rsidRPr="00BD08CD" w:rsidRDefault="000C1544" w:rsidP="00BD08CD">
      <w:pPr>
        <w:pStyle w:val="HTML"/>
        <w:shd w:val="clear" w:color="auto" w:fill="F8F9FA"/>
        <w:spacing w:line="276" w:lineRule="auto"/>
        <w:rPr>
          <w:rFonts w:ascii="inherit" w:hAnsi="inherit"/>
          <w:color w:val="202124"/>
          <w:sz w:val="24"/>
          <w:szCs w:val="24"/>
        </w:rPr>
      </w:pPr>
      <w:r>
        <w:rPr>
          <w:rStyle w:val="y2iqfc"/>
          <w:rFonts w:ascii="inherit" w:hAnsi="inherit"/>
          <w:color w:val="202124"/>
          <w:sz w:val="24"/>
          <w:szCs w:val="24"/>
          <w:lang w:val="uk-UA"/>
        </w:rPr>
        <w:t xml:space="preserve">      </w:t>
      </w:r>
      <w:r w:rsidR="00BD08CD" w:rsidRPr="00BD08CD">
        <w:rPr>
          <w:rStyle w:val="y2iqfc"/>
          <w:rFonts w:ascii="inherit" w:hAnsi="inherit"/>
          <w:color w:val="202124"/>
          <w:sz w:val="24"/>
          <w:szCs w:val="24"/>
          <w:lang w:val="uk-UA"/>
        </w:rPr>
        <w:t xml:space="preserve">Насипаємо на дно ємності сіль завтовшки 0,5 см, укладаємо шматки сала, так щоб між шматками </w:t>
      </w:r>
      <w:r>
        <w:rPr>
          <w:rStyle w:val="y2iqfc"/>
          <w:rFonts w:ascii="inherit" w:hAnsi="inherit"/>
          <w:color w:val="202124"/>
          <w:sz w:val="24"/>
          <w:szCs w:val="24"/>
          <w:lang w:val="uk-UA"/>
        </w:rPr>
        <w:t xml:space="preserve">       </w:t>
      </w:r>
      <w:r w:rsidR="00BD08CD" w:rsidRPr="00BD08CD">
        <w:rPr>
          <w:rStyle w:val="y2iqfc"/>
          <w:rFonts w:ascii="inherit" w:hAnsi="inherit"/>
          <w:color w:val="202124"/>
          <w:sz w:val="24"/>
          <w:szCs w:val="24"/>
          <w:lang w:val="uk-UA"/>
        </w:rPr>
        <w:t>та бічними стінками залишився зазор 0,5 - 1 см. Після укладання одного шару сала всі зазори та сало засипайте сіллю, а потім укладайте новий шар. Між шарами можна покласти кілька лаврових листочків. Після укладання останнього шару сала його засипають сіллю. Підбираємо тарілку за розміром каструлі, накриваємо і ставимо вантаж (можна 3-літрову банку з водою). Так залишаємо на добу. На наступний день знімаємо вантаж, перемішуємо сало, накриваємо кришкою та прибираємо в холодильник ще на 5 днів.</w:t>
      </w:r>
    </w:p>
    <w:p w:rsidR="00BD08CD" w:rsidRPr="00BD08CD" w:rsidRDefault="00BD08CD" w:rsidP="00BD08CD">
      <w:pPr>
        <w:pStyle w:val="HTML"/>
        <w:shd w:val="clear" w:color="auto" w:fill="F8F9FA"/>
        <w:spacing w:line="276" w:lineRule="auto"/>
        <w:rPr>
          <w:rFonts w:ascii="inherit" w:hAnsi="inherit"/>
          <w:color w:val="202124"/>
          <w:sz w:val="24"/>
          <w:szCs w:val="24"/>
        </w:rPr>
      </w:pPr>
      <w:r w:rsidRPr="00BD08CD">
        <w:rPr>
          <w:rStyle w:val="y2iqfc"/>
          <w:rFonts w:ascii="inherit" w:hAnsi="inherit"/>
          <w:color w:val="202124"/>
          <w:sz w:val="24"/>
          <w:szCs w:val="24"/>
          <w:lang w:val="uk-UA"/>
        </w:rPr>
        <w:t>Періодично сало потрібно перемішувати, для рівномірного просолювання. Через 5 днів виймаємо сало. Для засолення краще підходить сало зі спинки або бочка тушки свині, товщина має бути від 2,5 см. Перед тим, як засолити сало, потримайте його у воді 10 годин. Воно стане ніжним та м'яким. Шари м'яса мають бути т</w:t>
      </w:r>
      <w:r>
        <w:rPr>
          <w:rStyle w:val="y2iqfc"/>
          <w:rFonts w:ascii="inherit" w:hAnsi="inherit"/>
          <w:color w:val="202124"/>
          <w:sz w:val="24"/>
          <w:szCs w:val="24"/>
          <w:lang w:val="uk-UA"/>
        </w:rPr>
        <w:t>онкими. При засолюванні</w:t>
      </w:r>
      <w:r w:rsidRPr="00BD08CD">
        <w:rPr>
          <w:rStyle w:val="y2iqfc"/>
          <w:rFonts w:ascii="inherit" w:hAnsi="inherit"/>
          <w:color w:val="202124"/>
          <w:sz w:val="24"/>
          <w:szCs w:val="24"/>
          <w:lang w:val="uk-UA"/>
        </w:rPr>
        <w:t xml:space="preserve"> сала потрібно використовувати гніт, сало краще просолиться.</w:t>
      </w:r>
    </w:p>
    <w:p w:rsidR="00BD08CD" w:rsidRPr="00BD08CD" w:rsidRDefault="00BD08CD" w:rsidP="00BD08CD">
      <w:pPr>
        <w:pStyle w:val="HTML"/>
        <w:shd w:val="clear" w:color="auto" w:fill="F8F9FA"/>
        <w:spacing w:line="276" w:lineRule="auto"/>
        <w:rPr>
          <w:rStyle w:val="y2iqfc"/>
          <w:rFonts w:ascii="inherit" w:hAnsi="inherit"/>
          <w:color w:val="202124"/>
          <w:sz w:val="24"/>
          <w:szCs w:val="24"/>
          <w:lang w:val="uk-UA"/>
        </w:rPr>
      </w:pPr>
      <w:r w:rsidRPr="00BD08CD">
        <w:rPr>
          <w:rStyle w:val="y2iqfc"/>
          <w:rFonts w:ascii="inherit" w:hAnsi="inherit"/>
          <w:color w:val="202124"/>
          <w:sz w:val="24"/>
          <w:szCs w:val="24"/>
          <w:lang w:val="uk-UA"/>
        </w:rPr>
        <w:t>Сало важко пересолити, воно вбере стільки солі, скільки йому необхідно. Але якщо сало здасться пересоленим, потрібно обсушити його, через 2 дні сіль вийде на поверхню, її потрібно зчистити ножем.</w:t>
      </w:r>
    </w:p>
    <w:p w:rsidR="00BD08CD" w:rsidRPr="00BD08CD" w:rsidRDefault="00BD08CD" w:rsidP="00BD08CD">
      <w:pPr>
        <w:pStyle w:val="HTML"/>
        <w:shd w:val="clear" w:color="auto" w:fill="F8F9FA"/>
        <w:spacing w:line="276" w:lineRule="auto"/>
        <w:rPr>
          <w:rStyle w:val="y2iqfc"/>
          <w:rFonts w:ascii="inherit" w:hAnsi="inherit"/>
          <w:color w:val="202124"/>
          <w:sz w:val="24"/>
          <w:szCs w:val="24"/>
          <w:lang w:val="uk-UA"/>
        </w:rPr>
      </w:pPr>
      <w:r w:rsidRPr="00BD08CD">
        <w:rPr>
          <w:rStyle w:val="y2iqfc"/>
          <w:rFonts w:ascii="inherit" w:hAnsi="inherit"/>
          <w:color w:val="202124"/>
          <w:sz w:val="24"/>
          <w:szCs w:val="24"/>
          <w:lang w:val="uk-UA"/>
        </w:rPr>
        <w:t>Часник, додавати потрібно вже г</w:t>
      </w:r>
      <w:r>
        <w:rPr>
          <w:rStyle w:val="y2iqfc"/>
          <w:rFonts w:ascii="inherit" w:hAnsi="inherit"/>
          <w:color w:val="202124"/>
          <w:sz w:val="24"/>
          <w:szCs w:val="24"/>
          <w:lang w:val="uk-UA"/>
        </w:rPr>
        <w:t>отове солоне сало. Нашпиговане</w:t>
      </w:r>
      <w:r w:rsidRPr="00BD08CD">
        <w:rPr>
          <w:rStyle w:val="y2iqfc"/>
          <w:rFonts w:ascii="inherit" w:hAnsi="inherit"/>
          <w:color w:val="202124"/>
          <w:sz w:val="24"/>
          <w:szCs w:val="24"/>
          <w:lang w:val="uk-UA"/>
        </w:rPr>
        <w:t xml:space="preserve"> часником сало в процесі засолювання, не можна заморожувати. Оскільки після розморожування часник пахне не дуже приємно. Сало спочатку чистять від зайвої солі, а потім натирають меленим перцем. Під час посолу сало потрібно перевертати, поливати соком, що виділився, для рівномірного засолювання сала.</w:t>
      </w:r>
    </w:p>
    <w:p w:rsidR="00AF247C" w:rsidRPr="000C1544" w:rsidRDefault="00BD08CD" w:rsidP="000C1544">
      <w:pPr>
        <w:pStyle w:val="HTML"/>
        <w:shd w:val="clear" w:color="auto" w:fill="F8F9FA"/>
        <w:spacing w:line="276" w:lineRule="auto"/>
        <w:rPr>
          <w:rFonts w:ascii="inherit" w:hAnsi="inherit"/>
          <w:color w:val="202124"/>
          <w:sz w:val="24"/>
          <w:szCs w:val="24"/>
        </w:rPr>
      </w:pPr>
      <w:r w:rsidRPr="00BD08CD">
        <w:rPr>
          <w:rStyle w:val="y2iqfc"/>
          <w:rFonts w:ascii="inherit" w:hAnsi="inherit"/>
          <w:color w:val="202124"/>
          <w:sz w:val="24"/>
          <w:szCs w:val="24"/>
          <w:lang w:val="uk-UA"/>
        </w:rPr>
        <w:t>Засолене сухим посолом сало промиваємо від зайвої солі. Салу дати обсохнути в домашніх умовах хвилин 25 – 30.</w:t>
      </w:r>
    </w:p>
    <w:p w:rsidR="00BD08CD" w:rsidRPr="00BD08CD" w:rsidRDefault="00BD08CD" w:rsidP="00BD08CD">
      <w:pPr>
        <w:pStyle w:val="HTML"/>
        <w:shd w:val="clear" w:color="auto" w:fill="F8F9FA"/>
        <w:spacing w:line="360" w:lineRule="auto"/>
        <w:jc w:val="center"/>
        <w:rPr>
          <w:rFonts w:ascii="inherit" w:hAnsi="inherit"/>
          <w:b/>
          <w:color w:val="202124"/>
          <w:sz w:val="36"/>
          <w:szCs w:val="36"/>
        </w:rPr>
      </w:pPr>
      <w:r w:rsidRPr="00BD08CD">
        <w:rPr>
          <w:rStyle w:val="y2iqfc"/>
          <w:rFonts w:ascii="inherit" w:hAnsi="inherit"/>
          <w:b/>
          <w:color w:val="202124"/>
          <w:sz w:val="36"/>
          <w:szCs w:val="36"/>
          <w:lang w:val="uk-UA"/>
        </w:rPr>
        <w:t>Температурний режим</w:t>
      </w:r>
    </w:p>
    <w:p w:rsidR="000C1544" w:rsidRPr="000C1544" w:rsidRDefault="00BD08CD" w:rsidP="000C1544">
      <w:pPr>
        <w:pStyle w:val="HTML"/>
        <w:shd w:val="clear" w:color="auto" w:fill="F8F9FA"/>
        <w:spacing w:line="276" w:lineRule="auto"/>
        <w:rPr>
          <w:rFonts w:ascii="inherit" w:hAnsi="inherit"/>
          <w:color w:val="202124"/>
          <w:sz w:val="24"/>
          <w:szCs w:val="24"/>
          <w:lang w:val="uk-UA"/>
        </w:rPr>
      </w:pPr>
      <w:r w:rsidRPr="00BD08CD">
        <w:rPr>
          <w:rStyle w:val="y2iqfc"/>
          <w:rFonts w:ascii="inherit" w:hAnsi="inherit"/>
          <w:b/>
          <w:color w:val="202124"/>
          <w:sz w:val="24"/>
          <w:szCs w:val="24"/>
          <w:lang w:val="uk-UA"/>
        </w:rPr>
        <w:t>М'ясо</w:t>
      </w:r>
      <w:r w:rsidRPr="00BD08CD">
        <w:rPr>
          <w:rStyle w:val="y2iqfc"/>
          <w:rFonts w:ascii="inherit" w:hAnsi="inherit"/>
          <w:color w:val="202124"/>
          <w:sz w:val="24"/>
          <w:szCs w:val="24"/>
          <w:lang w:val="uk-UA"/>
        </w:rPr>
        <w:t xml:space="preserve"> Орієнтуватися треба на обсяг сировини та рівень її жирності. Для обробки в середньому потрібно 2-3 години при 80-100 ° C градусах. Якщо необхідно отримати копчено-варений виріб, потрібно обробляти його димом при 40-60°C градусах протягом 4-6 годин.</w:t>
      </w:r>
    </w:p>
    <w:p w:rsidR="000C1544" w:rsidRDefault="00BD08CD" w:rsidP="000C1544">
      <w:pPr>
        <w:pStyle w:val="HTML"/>
        <w:shd w:val="clear" w:color="auto" w:fill="F8F9FA"/>
        <w:spacing w:line="276" w:lineRule="auto"/>
        <w:rPr>
          <w:rStyle w:val="y2iqfc"/>
          <w:rFonts w:ascii="inherit" w:hAnsi="inherit"/>
          <w:color w:val="202124"/>
          <w:sz w:val="24"/>
          <w:szCs w:val="24"/>
          <w:lang w:val="uk-UA"/>
        </w:rPr>
      </w:pPr>
      <w:r w:rsidRPr="000C1544">
        <w:rPr>
          <w:rStyle w:val="y2iqfc"/>
          <w:rFonts w:ascii="inherit" w:hAnsi="inherit"/>
          <w:b/>
          <w:color w:val="202124"/>
          <w:sz w:val="24"/>
          <w:szCs w:val="24"/>
          <w:lang w:val="uk-UA"/>
        </w:rPr>
        <w:t>Птах</w:t>
      </w:r>
      <w:r w:rsidRPr="000C1544">
        <w:rPr>
          <w:rStyle w:val="y2iqfc"/>
          <w:rFonts w:ascii="inherit" w:hAnsi="inherit"/>
          <w:color w:val="202124"/>
          <w:sz w:val="24"/>
          <w:szCs w:val="24"/>
          <w:lang w:val="uk-UA"/>
        </w:rPr>
        <w:t xml:space="preserve"> Гаряче копчення проводиться при 80-130 ° C градусах. Його часові рамки залежать від обсягу продукції:</w:t>
      </w:r>
    </w:p>
    <w:p w:rsidR="00BD08CD" w:rsidRPr="000C1544" w:rsidRDefault="00BD08CD" w:rsidP="000C1544">
      <w:pPr>
        <w:pStyle w:val="HTML"/>
        <w:numPr>
          <w:ilvl w:val="0"/>
          <w:numId w:val="9"/>
        </w:numPr>
        <w:shd w:val="clear" w:color="auto" w:fill="F8F9FA"/>
        <w:spacing w:line="276" w:lineRule="auto"/>
        <w:rPr>
          <w:rStyle w:val="y2iqfc"/>
          <w:rFonts w:ascii="inherit" w:hAnsi="inherit"/>
          <w:color w:val="202124"/>
          <w:sz w:val="24"/>
          <w:szCs w:val="24"/>
          <w:lang w:val="uk-UA"/>
        </w:rPr>
      </w:pPr>
      <w:r w:rsidRPr="000C1544">
        <w:rPr>
          <w:rStyle w:val="y2iqfc"/>
          <w:rFonts w:ascii="inherit" w:hAnsi="inherit"/>
          <w:color w:val="202124"/>
          <w:sz w:val="24"/>
          <w:szCs w:val="24"/>
          <w:lang w:val="uk-UA"/>
        </w:rPr>
        <w:t>ціла курка буде готова через 1-1,5 години, якщо вона була заздалегідь промаринована;</w:t>
      </w:r>
    </w:p>
    <w:p w:rsidR="00BD08CD" w:rsidRPr="000C1544" w:rsidRDefault="00BD08CD" w:rsidP="000C1544">
      <w:pPr>
        <w:pStyle w:val="HTML"/>
        <w:numPr>
          <w:ilvl w:val="0"/>
          <w:numId w:val="9"/>
        </w:numPr>
        <w:shd w:val="clear" w:color="auto" w:fill="F8F9FA"/>
        <w:spacing w:line="276" w:lineRule="auto"/>
        <w:rPr>
          <w:rStyle w:val="y2iqfc"/>
          <w:rFonts w:ascii="inherit" w:hAnsi="inherit"/>
          <w:color w:val="202124"/>
          <w:sz w:val="24"/>
          <w:szCs w:val="24"/>
          <w:lang w:val="uk-UA"/>
        </w:rPr>
      </w:pPr>
      <w:r w:rsidRPr="000C1544">
        <w:rPr>
          <w:rStyle w:val="y2iqfc"/>
          <w:rFonts w:ascii="inherit" w:hAnsi="inherit"/>
          <w:color w:val="202124"/>
          <w:sz w:val="24"/>
          <w:szCs w:val="24"/>
          <w:lang w:val="uk-UA"/>
        </w:rPr>
        <w:t>якщо птах не маринувався, то час приготування збільшують до 2-2,5 годин;</w:t>
      </w:r>
    </w:p>
    <w:p w:rsidR="00BD08CD" w:rsidRPr="000C1544" w:rsidRDefault="00BD08CD" w:rsidP="000C1544">
      <w:pPr>
        <w:pStyle w:val="HTML"/>
        <w:numPr>
          <w:ilvl w:val="0"/>
          <w:numId w:val="9"/>
        </w:numPr>
        <w:shd w:val="clear" w:color="auto" w:fill="F8F9FA"/>
        <w:spacing w:line="276" w:lineRule="auto"/>
        <w:rPr>
          <w:rStyle w:val="y2iqfc"/>
          <w:rFonts w:ascii="inherit" w:hAnsi="inherit"/>
          <w:color w:val="202124"/>
          <w:sz w:val="24"/>
          <w:szCs w:val="24"/>
          <w:lang w:val="uk-UA"/>
        </w:rPr>
      </w:pPr>
      <w:r w:rsidRPr="000C1544">
        <w:rPr>
          <w:rStyle w:val="y2iqfc"/>
          <w:rFonts w:ascii="inherit" w:hAnsi="inherit"/>
          <w:color w:val="202124"/>
          <w:sz w:val="24"/>
          <w:szCs w:val="24"/>
          <w:lang w:val="uk-UA"/>
        </w:rPr>
        <w:t>окремі частини птаха достатньо готувати протягом 30-40 хвилин.</w:t>
      </w:r>
    </w:p>
    <w:p w:rsidR="00BD08CD" w:rsidRPr="000C1544" w:rsidRDefault="00BD08CD" w:rsidP="000C1544">
      <w:pPr>
        <w:pStyle w:val="HTML"/>
        <w:shd w:val="clear" w:color="auto" w:fill="F8F9FA"/>
        <w:spacing w:line="276" w:lineRule="auto"/>
        <w:rPr>
          <w:rFonts w:ascii="inherit" w:hAnsi="inherit"/>
          <w:color w:val="202124"/>
          <w:sz w:val="24"/>
          <w:szCs w:val="24"/>
        </w:rPr>
      </w:pPr>
      <w:r w:rsidRPr="000C1544">
        <w:rPr>
          <w:rStyle w:val="y2iqfc"/>
          <w:rFonts w:ascii="inherit" w:hAnsi="inherit"/>
          <w:b/>
          <w:color w:val="202124"/>
          <w:sz w:val="24"/>
          <w:szCs w:val="24"/>
          <w:lang w:val="uk-UA"/>
        </w:rPr>
        <w:t>Риба</w:t>
      </w:r>
      <w:r w:rsidRPr="000C1544">
        <w:rPr>
          <w:rStyle w:val="y2iqfc"/>
          <w:rFonts w:ascii="inherit" w:hAnsi="inherit"/>
          <w:color w:val="202124"/>
          <w:sz w:val="24"/>
          <w:szCs w:val="24"/>
          <w:lang w:val="uk-UA"/>
        </w:rPr>
        <w:t xml:space="preserve"> Обробка проводиться при 60-140 ° C градусах. Її тривалість – від 0,5 до 2 годин залежно від розмірів тушок:</w:t>
      </w:r>
    </w:p>
    <w:p w:rsidR="000C1544" w:rsidRDefault="000C1544" w:rsidP="000C1544">
      <w:pPr>
        <w:pStyle w:val="HTML"/>
        <w:numPr>
          <w:ilvl w:val="0"/>
          <w:numId w:val="8"/>
        </w:numPr>
        <w:shd w:val="clear" w:color="auto" w:fill="F8F9FA"/>
        <w:spacing w:line="276" w:lineRule="auto"/>
        <w:rPr>
          <w:rStyle w:val="y2iqfc"/>
          <w:rFonts w:ascii="inherit" w:hAnsi="inherit"/>
          <w:color w:val="202124"/>
          <w:sz w:val="24"/>
          <w:szCs w:val="24"/>
          <w:lang w:val="uk-UA"/>
        </w:rPr>
      </w:pPr>
      <w:r w:rsidRPr="000C1544">
        <w:rPr>
          <w:rStyle w:val="y2iqfc"/>
          <w:rFonts w:ascii="inherit" w:hAnsi="inherit"/>
          <w:color w:val="202124"/>
          <w:sz w:val="24"/>
          <w:szCs w:val="24"/>
          <w:lang w:val="uk-UA"/>
        </w:rPr>
        <w:t>велика тріска при 100-120 ° C градусах готується 1,5-2 години;</w:t>
      </w:r>
    </w:p>
    <w:p w:rsidR="000C1544" w:rsidRPr="000C1544" w:rsidRDefault="000C1544" w:rsidP="000C1544">
      <w:pPr>
        <w:pStyle w:val="HTML"/>
        <w:numPr>
          <w:ilvl w:val="0"/>
          <w:numId w:val="8"/>
        </w:numPr>
        <w:shd w:val="clear" w:color="auto" w:fill="F8F9FA"/>
        <w:spacing w:line="276" w:lineRule="auto"/>
        <w:rPr>
          <w:rStyle w:val="y2iqfc"/>
          <w:rFonts w:ascii="inherit" w:hAnsi="inherit"/>
          <w:color w:val="202124"/>
          <w:sz w:val="24"/>
          <w:szCs w:val="24"/>
          <w:lang w:val="uk-UA"/>
        </w:rPr>
      </w:pPr>
      <w:r w:rsidRPr="000C1544">
        <w:rPr>
          <w:rStyle w:val="y2iqfc"/>
          <w:rFonts w:ascii="inherit" w:hAnsi="inherit"/>
          <w:color w:val="202124"/>
          <w:sz w:val="24"/>
          <w:szCs w:val="24"/>
          <w:lang w:val="uk-UA"/>
        </w:rPr>
        <w:t>великий лящ при 90-100°C градусах коптить 1 годину;</w:t>
      </w:r>
    </w:p>
    <w:p w:rsidR="00AC3B01" w:rsidRPr="000C1544" w:rsidRDefault="000C1544" w:rsidP="000C1544">
      <w:pPr>
        <w:pStyle w:val="HTML"/>
        <w:numPr>
          <w:ilvl w:val="0"/>
          <w:numId w:val="8"/>
        </w:numPr>
        <w:shd w:val="clear" w:color="auto" w:fill="F8F9FA"/>
        <w:spacing w:line="276" w:lineRule="auto"/>
        <w:rPr>
          <w:rFonts w:ascii="inherit" w:hAnsi="inherit"/>
          <w:color w:val="202124"/>
          <w:sz w:val="24"/>
          <w:szCs w:val="24"/>
        </w:rPr>
      </w:pPr>
      <w:r w:rsidRPr="000C1544">
        <w:rPr>
          <w:rStyle w:val="y2iqfc"/>
          <w:rFonts w:ascii="inherit" w:hAnsi="inherit"/>
          <w:color w:val="202124"/>
          <w:sz w:val="24"/>
          <w:szCs w:val="24"/>
          <w:lang w:val="uk-UA"/>
        </w:rPr>
        <w:t>салаку при 90-100°C градусах коптиться півгодини.</w:t>
      </w:r>
    </w:p>
    <w:sectPr w:rsidR="00AC3B01" w:rsidRPr="000C1544" w:rsidSect="00EF56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786"/>
    <w:multiLevelType w:val="multilevel"/>
    <w:tmpl w:val="18A4BA76"/>
    <w:lvl w:ilvl="0">
      <w:start w:val="1"/>
      <w:numFmt w:val="bullet"/>
      <w:lvlText w:val="✔"/>
      <w:lvlJc w:val="left"/>
      <w:pPr>
        <w:ind w:left="974" w:hanging="360"/>
      </w:pPr>
      <w:rPr>
        <w:rFonts w:ascii="Noto Sans Symbols" w:eastAsia="Noto Sans Symbols" w:hAnsi="Noto Sans Symbols" w:cs="Noto Sans Symbols"/>
      </w:rPr>
    </w:lvl>
    <w:lvl w:ilvl="1">
      <w:start w:val="1"/>
      <w:numFmt w:val="bullet"/>
      <w:lvlText w:val="o"/>
      <w:lvlJc w:val="left"/>
      <w:pPr>
        <w:ind w:left="1694" w:hanging="360"/>
      </w:pPr>
      <w:rPr>
        <w:rFonts w:ascii="Courier New" w:eastAsia="Courier New" w:hAnsi="Courier New" w:cs="Courier New"/>
      </w:rPr>
    </w:lvl>
    <w:lvl w:ilvl="2">
      <w:start w:val="1"/>
      <w:numFmt w:val="bullet"/>
      <w:lvlText w:val="▪"/>
      <w:lvlJc w:val="left"/>
      <w:pPr>
        <w:ind w:left="2414" w:hanging="360"/>
      </w:pPr>
      <w:rPr>
        <w:rFonts w:ascii="Noto Sans Symbols" w:eastAsia="Noto Sans Symbols" w:hAnsi="Noto Sans Symbols" w:cs="Noto Sans Symbols"/>
      </w:rPr>
    </w:lvl>
    <w:lvl w:ilvl="3">
      <w:start w:val="1"/>
      <w:numFmt w:val="bullet"/>
      <w:lvlText w:val="●"/>
      <w:lvlJc w:val="left"/>
      <w:pPr>
        <w:ind w:left="3134" w:hanging="360"/>
      </w:pPr>
      <w:rPr>
        <w:rFonts w:ascii="Noto Sans Symbols" w:eastAsia="Noto Sans Symbols" w:hAnsi="Noto Sans Symbols" w:cs="Noto Sans Symbols"/>
      </w:rPr>
    </w:lvl>
    <w:lvl w:ilvl="4">
      <w:start w:val="1"/>
      <w:numFmt w:val="bullet"/>
      <w:lvlText w:val="o"/>
      <w:lvlJc w:val="left"/>
      <w:pPr>
        <w:ind w:left="3854" w:hanging="360"/>
      </w:pPr>
      <w:rPr>
        <w:rFonts w:ascii="Courier New" w:eastAsia="Courier New" w:hAnsi="Courier New" w:cs="Courier New"/>
      </w:rPr>
    </w:lvl>
    <w:lvl w:ilvl="5">
      <w:start w:val="1"/>
      <w:numFmt w:val="bullet"/>
      <w:lvlText w:val="▪"/>
      <w:lvlJc w:val="left"/>
      <w:pPr>
        <w:ind w:left="4574" w:hanging="360"/>
      </w:pPr>
      <w:rPr>
        <w:rFonts w:ascii="Noto Sans Symbols" w:eastAsia="Noto Sans Symbols" w:hAnsi="Noto Sans Symbols" w:cs="Noto Sans Symbols"/>
      </w:rPr>
    </w:lvl>
    <w:lvl w:ilvl="6">
      <w:start w:val="1"/>
      <w:numFmt w:val="bullet"/>
      <w:lvlText w:val="●"/>
      <w:lvlJc w:val="left"/>
      <w:pPr>
        <w:ind w:left="5294" w:hanging="360"/>
      </w:pPr>
      <w:rPr>
        <w:rFonts w:ascii="Noto Sans Symbols" w:eastAsia="Noto Sans Symbols" w:hAnsi="Noto Sans Symbols" w:cs="Noto Sans Symbols"/>
      </w:rPr>
    </w:lvl>
    <w:lvl w:ilvl="7">
      <w:start w:val="1"/>
      <w:numFmt w:val="bullet"/>
      <w:lvlText w:val="o"/>
      <w:lvlJc w:val="left"/>
      <w:pPr>
        <w:ind w:left="6014" w:hanging="360"/>
      </w:pPr>
      <w:rPr>
        <w:rFonts w:ascii="Courier New" w:eastAsia="Courier New" w:hAnsi="Courier New" w:cs="Courier New"/>
      </w:rPr>
    </w:lvl>
    <w:lvl w:ilvl="8">
      <w:start w:val="1"/>
      <w:numFmt w:val="bullet"/>
      <w:lvlText w:val="▪"/>
      <w:lvlJc w:val="left"/>
      <w:pPr>
        <w:ind w:left="6734" w:hanging="360"/>
      </w:pPr>
      <w:rPr>
        <w:rFonts w:ascii="Noto Sans Symbols" w:eastAsia="Noto Sans Symbols" w:hAnsi="Noto Sans Symbols" w:cs="Noto Sans Symbols"/>
      </w:rPr>
    </w:lvl>
  </w:abstractNum>
  <w:abstractNum w:abstractNumId="1">
    <w:nsid w:val="0AFC229A"/>
    <w:multiLevelType w:val="hybridMultilevel"/>
    <w:tmpl w:val="807EF9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6FC3D02"/>
    <w:multiLevelType w:val="multilevel"/>
    <w:tmpl w:val="7C94B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C37A51"/>
    <w:multiLevelType w:val="hybridMultilevel"/>
    <w:tmpl w:val="E17E3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477334"/>
    <w:multiLevelType w:val="hybridMultilevel"/>
    <w:tmpl w:val="1CBEF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4F4E93"/>
    <w:multiLevelType w:val="hybridMultilevel"/>
    <w:tmpl w:val="FE98D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F22731"/>
    <w:multiLevelType w:val="hybridMultilevel"/>
    <w:tmpl w:val="7F649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0B2935"/>
    <w:multiLevelType w:val="multilevel"/>
    <w:tmpl w:val="3E384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2C71A47"/>
    <w:multiLevelType w:val="multilevel"/>
    <w:tmpl w:val="94A0609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7"/>
  </w:num>
  <w:num w:numId="5">
    <w:abstractNumId w:val="2"/>
  </w:num>
  <w:num w:numId="6">
    <w:abstractNumId w:val="8"/>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F5667"/>
    <w:rsid w:val="000C1544"/>
    <w:rsid w:val="00774555"/>
    <w:rsid w:val="00A50B58"/>
    <w:rsid w:val="00AF247C"/>
    <w:rsid w:val="00BD08CD"/>
    <w:rsid w:val="00EF5667"/>
    <w:rsid w:val="00F35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F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F5667"/>
    <w:rPr>
      <w:rFonts w:ascii="Courier New" w:eastAsia="Times New Roman" w:hAnsi="Courier New" w:cs="Courier New"/>
      <w:sz w:val="20"/>
      <w:szCs w:val="20"/>
      <w:lang w:eastAsia="ru-RU"/>
    </w:rPr>
  </w:style>
  <w:style w:type="character" w:customStyle="1" w:styleId="y2iqfc">
    <w:name w:val="y2iqfc"/>
    <w:basedOn w:val="a0"/>
    <w:rsid w:val="00EF5667"/>
  </w:style>
  <w:style w:type="paragraph" w:customStyle="1" w:styleId="normal">
    <w:name w:val="normal"/>
    <w:rsid w:val="00AF247C"/>
    <w:pPr>
      <w:spacing w:after="160" w:line="259"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128281699">
      <w:bodyDiv w:val="1"/>
      <w:marLeft w:val="0"/>
      <w:marRight w:val="0"/>
      <w:marTop w:val="0"/>
      <w:marBottom w:val="0"/>
      <w:divBdr>
        <w:top w:val="none" w:sz="0" w:space="0" w:color="auto"/>
        <w:left w:val="none" w:sz="0" w:space="0" w:color="auto"/>
        <w:bottom w:val="none" w:sz="0" w:space="0" w:color="auto"/>
        <w:right w:val="none" w:sz="0" w:space="0" w:color="auto"/>
      </w:divBdr>
    </w:div>
    <w:div w:id="543058436">
      <w:bodyDiv w:val="1"/>
      <w:marLeft w:val="0"/>
      <w:marRight w:val="0"/>
      <w:marTop w:val="0"/>
      <w:marBottom w:val="0"/>
      <w:divBdr>
        <w:top w:val="none" w:sz="0" w:space="0" w:color="auto"/>
        <w:left w:val="none" w:sz="0" w:space="0" w:color="auto"/>
        <w:bottom w:val="none" w:sz="0" w:space="0" w:color="auto"/>
        <w:right w:val="none" w:sz="0" w:space="0" w:color="auto"/>
      </w:divBdr>
    </w:div>
    <w:div w:id="737870033">
      <w:bodyDiv w:val="1"/>
      <w:marLeft w:val="0"/>
      <w:marRight w:val="0"/>
      <w:marTop w:val="0"/>
      <w:marBottom w:val="0"/>
      <w:divBdr>
        <w:top w:val="none" w:sz="0" w:space="0" w:color="auto"/>
        <w:left w:val="none" w:sz="0" w:space="0" w:color="auto"/>
        <w:bottom w:val="none" w:sz="0" w:space="0" w:color="auto"/>
        <w:right w:val="none" w:sz="0" w:space="0" w:color="auto"/>
      </w:divBdr>
    </w:div>
    <w:div w:id="889414578">
      <w:bodyDiv w:val="1"/>
      <w:marLeft w:val="0"/>
      <w:marRight w:val="0"/>
      <w:marTop w:val="0"/>
      <w:marBottom w:val="0"/>
      <w:divBdr>
        <w:top w:val="none" w:sz="0" w:space="0" w:color="auto"/>
        <w:left w:val="none" w:sz="0" w:space="0" w:color="auto"/>
        <w:bottom w:val="none" w:sz="0" w:space="0" w:color="auto"/>
        <w:right w:val="none" w:sz="0" w:space="0" w:color="auto"/>
      </w:divBdr>
    </w:div>
    <w:div w:id="902835249">
      <w:bodyDiv w:val="1"/>
      <w:marLeft w:val="0"/>
      <w:marRight w:val="0"/>
      <w:marTop w:val="0"/>
      <w:marBottom w:val="0"/>
      <w:divBdr>
        <w:top w:val="none" w:sz="0" w:space="0" w:color="auto"/>
        <w:left w:val="none" w:sz="0" w:space="0" w:color="auto"/>
        <w:bottom w:val="none" w:sz="0" w:space="0" w:color="auto"/>
        <w:right w:val="none" w:sz="0" w:space="0" w:color="auto"/>
      </w:divBdr>
    </w:div>
    <w:div w:id="1112287385">
      <w:bodyDiv w:val="1"/>
      <w:marLeft w:val="0"/>
      <w:marRight w:val="0"/>
      <w:marTop w:val="0"/>
      <w:marBottom w:val="0"/>
      <w:divBdr>
        <w:top w:val="none" w:sz="0" w:space="0" w:color="auto"/>
        <w:left w:val="none" w:sz="0" w:space="0" w:color="auto"/>
        <w:bottom w:val="none" w:sz="0" w:space="0" w:color="auto"/>
        <w:right w:val="none" w:sz="0" w:space="0" w:color="auto"/>
      </w:divBdr>
    </w:div>
    <w:div w:id="1334844641">
      <w:bodyDiv w:val="1"/>
      <w:marLeft w:val="0"/>
      <w:marRight w:val="0"/>
      <w:marTop w:val="0"/>
      <w:marBottom w:val="0"/>
      <w:divBdr>
        <w:top w:val="none" w:sz="0" w:space="0" w:color="auto"/>
        <w:left w:val="none" w:sz="0" w:space="0" w:color="auto"/>
        <w:bottom w:val="none" w:sz="0" w:space="0" w:color="auto"/>
        <w:right w:val="none" w:sz="0" w:space="0" w:color="auto"/>
      </w:divBdr>
    </w:div>
    <w:div w:id="1369986521">
      <w:bodyDiv w:val="1"/>
      <w:marLeft w:val="0"/>
      <w:marRight w:val="0"/>
      <w:marTop w:val="0"/>
      <w:marBottom w:val="0"/>
      <w:divBdr>
        <w:top w:val="none" w:sz="0" w:space="0" w:color="auto"/>
        <w:left w:val="none" w:sz="0" w:space="0" w:color="auto"/>
        <w:bottom w:val="none" w:sz="0" w:space="0" w:color="auto"/>
        <w:right w:val="none" w:sz="0" w:space="0" w:color="auto"/>
      </w:divBdr>
    </w:div>
    <w:div w:id="1440830168">
      <w:bodyDiv w:val="1"/>
      <w:marLeft w:val="0"/>
      <w:marRight w:val="0"/>
      <w:marTop w:val="0"/>
      <w:marBottom w:val="0"/>
      <w:divBdr>
        <w:top w:val="none" w:sz="0" w:space="0" w:color="auto"/>
        <w:left w:val="none" w:sz="0" w:space="0" w:color="auto"/>
        <w:bottom w:val="none" w:sz="0" w:space="0" w:color="auto"/>
        <w:right w:val="none" w:sz="0" w:space="0" w:color="auto"/>
      </w:divBdr>
    </w:div>
    <w:div w:id="1465461975">
      <w:bodyDiv w:val="1"/>
      <w:marLeft w:val="0"/>
      <w:marRight w:val="0"/>
      <w:marTop w:val="0"/>
      <w:marBottom w:val="0"/>
      <w:divBdr>
        <w:top w:val="none" w:sz="0" w:space="0" w:color="auto"/>
        <w:left w:val="none" w:sz="0" w:space="0" w:color="auto"/>
        <w:bottom w:val="none" w:sz="0" w:space="0" w:color="auto"/>
        <w:right w:val="none" w:sz="0" w:space="0" w:color="auto"/>
      </w:divBdr>
    </w:div>
    <w:div w:id="1647079842">
      <w:bodyDiv w:val="1"/>
      <w:marLeft w:val="0"/>
      <w:marRight w:val="0"/>
      <w:marTop w:val="0"/>
      <w:marBottom w:val="0"/>
      <w:divBdr>
        <w:top w:val="none" w:sz="0" w:space="0" w:color="auto"/>
        <w:left w:val="none" w:sz="0" w:space="0" w:color="auto"/>
        <w:bottom w:val="none" w:sz="0" w:space="0" w:color="auto"/>
        <w:right w:val="none" w:sz="0" w:space="0" w:color="auto"/>
      </w:divBdr>
    </w:div>
    <w:div w:id="1753505904">
      <w:bodyDiv w:val="1"/>
      <w:marLeft w:val="0"/>
      <w:marRight w:val="0"/>
      <w:marTop w:val="0"/>
      <w:marBottom w:val="0"/>
      <w:divBdr>
        <w:top w:val="none" w:sz="0" w:space="0" w:color="auto"/>
        <w:left w:val="none" w:sz="0" w:space="0" w:color="auto"/>
        <w:bottom w:val="none" w:sz="0" w:space="0" w:color="auto"/>
        <w:right w:val="none" w:sz="0" w:space="0" w:color="auto"/>
      </w:divBdr>
    </w:div>
    <w:div w:id="1820925530">
      <w:bodyDiv w:val="1"/>
      <w:marLeft w:val="0"/>
      <w:marRight w:val="0"/>
      <w:marTop w:val="0"/>
      <w:marBottom w:val="0"/>
      <w:divBdr>
        <w:top w:val="none" w:sz="0" w:space="0" w:color="auto"/>
        <w:left w:val="none" w:sz="0" w:space="0" w:color="auto"/>
        <w:bottom w:val="none" w:sz="0" w:space="0" w:color="auto"/>
        <w:right w:val="none" w:sz="0" w:space="0" w:color="auto"/>
      </w:divBdr>
    </w:div>
    <w:div w:id="1883133035">
      <w:bodyDiv w:val="1"/>
      <w:marLeft w:val="0"/>
      <w:marRight w:val="0"/>
      <w:marTop w:val="0"/>
      <w:marBottom w:val="0"/>
      <w:divBdr>
        <w:top w:val="none" w:sz="0" w:space="0" w:color="auto"/>
        <w:left w:val="none" w:sz="0" w:space="0" w:color="auto"/>
        <w:bottom w:val="none" w:sz="0" w:space="0" w:color="auto"/>
        <w:right w:val="none" w:sz="0" w:space="0" w:color="auto"/>
      </w:divBdr>
    </w:div>
    <w:div w:id="1888028908">
      <w:bodyDiv w:val="1"/>
      <w:marLeft w:val="0"/>
      <w:marRight w:val="0"/>
      <w:marTop w:val="0"/>
      <w:marBottom w:val="0"/>
      <w:divBdr>
        <w:top w:val="none" w:sz="0" w:space="0" w:color="auto"/>
        <w:left w:val="none" w:sz="0" w:space="0" w:color="auto"/>
        <w:bottom w:val="none" w:sz="0" w:space="0" w:color="auto"/>
        <w:right w:val="none" w:sz="0" w:space="0" w:color="auto"/>
      </w:divBdr>
    </w:div>
    <w:div w:id="1952008035">
      <w:bodyDiv w:val="1"/>
      <w:marLeft w:val="0"/>
      <w:marRight w:val="0"/>
      <w:marTop w:val="0"/>
      <w:marBottom w:val="0"/>
      <w:divBdr>
        <w:top w:val="none" w:sz="0" w:space="0" w:color="auto"/>
        <w:left w:val="none" w:sz="0" w:space="0" w:color="auto"/>
        <w:bottom w:val="none" w:sz="0" w:space="0" w:color="auto"/>
        <w:right w:val="none" w:sz="0" w:space="0" w:color="auto"/>
      </w:divBdr>
    </w:div>
    <w:div w:id="21314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2021-12-11T05:25:00Z</dcterms:created>
  <dcterms:modified xsi:type="dcterms:W3CDTF">2021-12-11T05:52:00Z</dcterms:modified>
</cp:coreProperties>
</file>